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6672D" w14:textId="73E6A671" w:rsidR="00302C30" w:rsidRPr="004F4D0A" w:rsidRDefault="00E93757">
      <w:pPr>
        <w:rPr>
          <w:b/>
          <w:bCs/>
          <w:sz w:val="32"/>
          <w:szCs w:val="32"/>
        </w:rPr>
      </w:pPr>
      <w:bookmarkStart w:id="0" w:name="_Hlk90275953"/>
      <w:r w:rsidRPr="004F4D0A">
        <w:rPr>
          <w:b/>
          <w:bCs/>
          <w:sz w:val="32"/>
          <w:szCs w:val="32"/>
        </w:rPr>
        <w:t>Gute Vorsätze</w:t>
      </w:r>
      <w:r w:rsidR="00154F61" w:rsidRPr="004F4D0A">
        <w:rPr>
          <w:b/>
          <w:bCs/>
          <w:sz w:val="32"/>
          <w:szCs w:val="32"/>
        </w:rPr>
        <w:t xml:space="preserve"> für das </w:t>
      </w:r>
      <w:r w:rsidR="00E72D56">
        <w:rPr>
          <w:b/>
          <w:bCs/>
          <w:sz w:val="32"/>
          <w:szCs w:val="32"/>
        </w:rPr>
        <w:t>n</w:t>
      </w:r>
      <w:r w:rsidR="00154F61" w:rsidRPr="004F4D0A">
        <w:rPr>
          <w:b/>
          <w:bCs/>
          <w:sz w:val="32"/>
          <w:szCs w:val="32"/>
        </w:rPr>
        <w:t>eue Jahr</w:t>
      </w:r>
    </w:p>
    <w:p w14:paraId="5427EE9C" w14:textId="16D8B01B" w:rsidR="00154F61" w:rsidRPr="00154F61" w:rsidRDefault="00A37EE3">
      <w:pPr>
        <w:rPr>
          <w:sz w:val="28"/>
          <w:szCs w:val="28"/>
        </w:rPr>
      </w:pPr>
      <w:r>
        <w:rPr>
          <w:sz w:val="28"/>
          <w:szCs w:val="28"/>
        </w:rPr>
        <w:t xml:space="preserve">Das alte Jahr neigt sich seinem Ende zu und wieder einmal stellt sich die Frage: „Was möchte ich im </w:t>
      </w:r>
      <w:r w:rsidR="00AB6A38">
        <w:rPr>
          <w:sz w:val="28"/>
          <w:szCs w:val="28"/>
        </w:rPr>
        <w:t>kommenden</w:t>
      </w:r>
      <w:r>
        <w:rPr>
          <w:sz w:val="28"/>
          <w:szCs w:val="28"/>
        </w:rPr>
        <w:t xml:space="preserve"> Jahr besser oder komplett anders machen?“ Manche Menschen möchten mehr Sport treiben. Andere haben sich fest vorgenommen, im Neuen Jahr mit dem Rauchen aufzuhören. Sich neue Lernziele setzen</w:t>
      </w:r>
      <w:r w:rsidR="00AB6A38">
        <w:rPr>
          <w:sz w:val="28"/>
          <w:szCs w:val="28"/>
        </w:rPr>
        <w:t>,</w:t>
      </w:r>
      <w:r>
        <w:rPr>
          <w:sz w:val="28"/>
          <w:szCs w:val="28"/>
        </w:rPr>
        <w:t xml:space="preserve"> gehört auch zu den guten Vorsätzen, welche Menschen jedes Jahr aufs Neue anpeilen, um ihr Leben und ihren Alltag </w:t>
      </w:r>
      <w:r w:rsidR="00AB6A38">
        <w:rPr>
          <w:sz w:val="28"/>
          <w:szCs w:val="28"/>
        </w:rPr>
        <w:t>aufzufrischen</w:t>
      </w:r>
      <w:r>
        <w:rPr>
          <w:sz w:val="28"/>
          <w:szCs w:val="28"/>
        </w:rPr>
        <w:t>.</w:t>
      </w:r>
      <w:r w:rsidR="0071096C">
        <w:rPr>
          <w:sz w:val="28"/>
          <w:szCs w:val="28"/>
        </w:rPr>
        <w:t xml:space="preserve"> Dabei fällt es nicht immer leicht, all das Vorgenommene im Laufe des </w:t>
      </w:r>
      <w:r w:rsidR="00AB6A38">
        <w:rPr>
          <w:sz w:val="28"/>
          <w:szCs w:val="28"/>
        </w:rPr>
        <w:t>n</w:t>
      </w:r>
      <w:r w:rsidR="0071096C">
        <w:rPr>
          <w:sz w:val="28"/>
          <w:szCs w:val="28"/>
        </w:rPr>
        <w:t>euen Jahres auch tatsächlich zu erreichen.</w:t>
      </w:r>
    </w:p>
    <w:p w14:paraId="33AEF541" w14:textId="0936D005" w:rsidR="00154F61" w:rsidRDefault="000F76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Woher stammt der Brauch der guten Vorsätze?</w:t>
      </w:r>
    </w:p>
    <w:p w14:paraId="16D6FB21" w14:textId="02B72F30" w:rsidR="00B71C3A" w:rsidRDefault="00B71C3A">
      <w:pPr>
        <w:rPr>
          <w:sz w:val="28"/>
          <w:szCs w:val="28"/>
        </w:rPr>
      </w:pPr>
      <w:r>
        <w:rPr>
          <w:sz w:val="28"/>
          <w:szCs w:val="28"/>
        </w:rPr>
        <w:t xml:space="preserve">Gute Vorsätze zu haben ist keine neue Erfindung. Ganz im Gegenteil, dieser hoffnungsfrohe Brauch lässt sich bis zu den alten Römern zurückverfolgen. </w:t>
      </w:r>
      <w:r w:rsidR="006060C4">
        <w:rPr>
          <w:sz w:val="28"/>
          <w:szCs w:val="28"/>
        </w:rPr>
        <w:t xml:space="preserve"> Zu damaligen Zeiten leisteten hohe Beamte a</w:t>
      </w:r>
      <w:r>
        <w:rPr>
          <w:sz w:val="28"/>
          <w:szCs w:val="28"/>
        </w:rPr>
        <w:t xml:space="preserve">m ersten Tag im neuen Jahr </w:t>
      </w:r>
      <w:r w:rsidR="006060C4">
        <w:rPr>
          <w:sz w:val="28"/>
          <w:szCs w:val="28"/>
        </w:rPr>
        <w:t xml:space="preserve">einen Eid </w:t>
      </w:r>
      <w:r>
        <w:rPr>
          <w:sz w:val="28"/>
          <w:szCs w:val="28"/>
        </w:rPr>
        <w:t>vor dem herrschenden Kaiser.</w:t>
      </w:r>
      <w:r w:rsidR="006060C4">
        <w:rPr>
          <w:sz w:val="28"/>
          <w:szCs w:val="28"/>
        </w:rPr>
        <w:t xml:space="preserve"> Dieser</w:t>
      </w:r>
      <w:r w:rsidR="00AB6A38">
        <w:rPr>
          <w:sz w:val="28"/>
          <w:szCs w:val="28"/>
        </w:rPr>
        <w:t xml:space="preserve"> besagte Eid</w:t>
      </w:r>
      <w:r w:rsidR="006060C4">
        <w:rPr>
          <w:sz w:val="28"/>
          <w:szCs w:val="28"/>
        </w:rPr>
        <w:t xml:space="preserve"> sollte ihre Loyalität gegenüber de</w:t>
      </w:r>
      <w:r w:rsidR="00171236">
        <w:rPr>
          <w:sz w:val="28"/>
          <w:szCs w:val="28"/>
        </w:rPr>
        <w:t>m Staat</w:t>
      </w:r>
      <w:r w:rsidR="006060C4">
        <w:rPr>
          <w:sz w:val="28"/>
          <w:szCs w:val="28"/>
        </w:rPr>
        <w:t xml:space="preserve"> ausdrücken.</w:t>
      </w:r>
    </w:p>
    <w:p w14:paraId="2B74114B" w14:textId="032FFD21" w:rsidR="00AB6A38" w:rsidRDefault="00AB6A38">
      <w:pPr>
        <w:rPr>
          <w:sz w:val="28"/>
          <w:szCs w:val="28"/>
        </w:rPr>
      </w:pPr>
      <w:r>
        <w:rPr>
          <w:sz w:val="28"/>
          <w:szCs w:val="28"/>
        </w:rPr>
        <w:t xml:space="preserve">Das verheißungsvolle Ereignis </w:t>
      </w:r>
      <w:r w:rsidR="00BF2101">
        <w:rPr>
          <w:sz w:val="28"/>
          <w:szCs w:val="28"/>
        </w:rPr>
        <w:t>wurde in eine feierliche Zer</w:t>
      </w:r>
      <w:r w:rsidR="008B683A">
        <w:rPr>
          <w:sz w:val="28"/>
          <w:szCs w:val="28"/>
        </w:rPr>
        <w:t>e</w:t>
      </w:r>
      <w:r w:rsidR="00BF2101">
        <w:rPr>
          <w:sz w:val="28"/>
          <w:szCs w:val="28"/>
        </w:rPr>
        <w:t>monie verpackt.</w:t>
      </w:r>
      <w:r w:rsidR="008B683A">
        <w:rPr>
          <w:sz w:val="28"/>
          <w:szCs w:val="28"/>
        </w:rPr>
        <w:t xml:space="preserve"> Römische Legionen traten zu einem prachtvollen Mar</w:t>
      </w:r>
      <w:r w:rsidR="00171236">
        <w:rPr>
          <w:sz w:val="28"/>
          <w:szCs w:val="28"/>
        </w:rPr>
        <w:t>s</w:t>
      </w:r>
      <w:r w:rsidR="008B683A">
        <w:rPr>
          <w:sz w:val="28"/>
          <w:szCs w:val="28"/>
        </w:rPr>
        <w:t>ch an</w:t>
      </w:r>
      <w:r w:rsidR="00171236">
        <w:rPr>
          <w:sz w:val="28"/>
          <w:szCs w:val="28"/>
        </w:rPr>
        <w:t>,</w:t>
      </w:r>
      <w:r w:rsidR="008B683A">
        <w:rPr>
          <w:sz w:val="28"/>
          <w:szCs w:val="28"/>
        </w:rPr>
        <w:t xml:space="preserve"> und nicht zuletzt wurde auch dem Gott des Neubeginns, Janus, Ehre </w:t>
      </w:r>
      <w:r>
        <w:rPr>
          <w:sz w:val="28"/>
          <w:szCs w:val="28"/>
        </w:rPr>
        <w:t xml:space="preserve">auf diese Weise </w:t>
      </w:r>
      <w:r w:rsidR="00171236">
        <w:rPr>
          <w:sz w:val="28"/>
          <w:szCs w:val="28"/>
        </w:rPr>
        <w:t>bezeugt</w:t>
      </w:r>
      <w:r w:rsidR="008B683A">
        <w:rPr>
          <w:sz w:val="28"/>
          <w:szCs w:val="28"/>
        </w:rPr>
        <w:t>.</w:t>
      </w:r>
      <w:r w:rsidR="00A81E71">
        <w:rPr>
          <w:sz w:val="28"/>
          <w:szCs w:val="28"/>
        </w:rPr>
        <w:t xml:space="preserve"> </w:t>
      </w:r>
    </w:p>
    <w:p w14:paraId="5322BB4A" w14:textId="6F8E7229" w:rsidR="00BF2101" w:rsidRDefault="00171236">
      <w:pPr>
        <w:rPr>
          <w:sz w:val="28"/>
          <w:szCs w:val="28"/>
        </w:rPr>
      </w:pPr>
      <w:r>
        <w:rPr>
          <w:sz w:val="28"/>
          <w:szCs w:val="28"/>
        </w:rPr>
        <w:t xml:space="preserve">Der doppelgesichtige </w:t>
      </w:r>
      <w:r w:rsidR="00A81E71">
        <w:rPr>
          <w:sz w:val="28"/>
          <w:szCs w:val="28"/>
        </w:rPr>
        <w:t>Janus steht laut der römischen Mythologie für das Ende, aber auch für den Anfang. Eines seiner beiden Gesichter neigt sich</w:t>
      </w:r>
      <w:r w:rsidR="00AB6A38">
        <w:rPr>
          <w:sz w:val="28"/>
          <w:szCs w:val="28"/>
        </w:rPr>
        <w:t xml:space="preserve"> aus diesem Grund</w:t>
      </w:r>
      <w:r w:rsidR="00A81E71">
        <w:rPr>
          <w:sz w:val="28"/>
          <w:szCs w:val="28"/>
        </w:rPr>
        <w:t xml:space="preserve"> in Richtung Vergangenheit und eines in Richtung Zukunft. Honig sowie </w:t>
      </w:r>
      <w:r>
        <w:rPr>
          <w:sz w:val="28"/>
          <w:szCs w:val="28"/>
        </w:rPr>
        <w:t xml:space="preserve">andere </w:t>
      </w:r>
      <w:r w:rsidR="002B75E9">
        <w:rPr>
          <w:sz w:val="28"/>
          <w:szCs w:val="28"/>
        </w:rPr>
        <w:t>fruchtige Geschenke und ebenso glückbringende Wünsche wurden damals wie heute in die ganze Welt gesandt.</w:t>
      </w:r>
    </w:p>
    <w:p w14:paraId="6D70C084" w14:textId="46BE807C" w:rsidR="0071096C" w:rsidRPr="0071096C" w:rsidRDefault="002B75E9">
      <w:pPr>
        <w:rPr>
          <w:sz w:val="28"/>
          <w:szCs w:val="28"/>
        </w:rPr>
      </w:pPr>
      <w:r>
        <w:rPr>
          <w:sz w:val="28"/>
          <w:szCs w:val="28"/>
        </w:rPr>
        <w:t xml:space="preserve">Natürlich durften hier die guten Vorsätze nicht fehlen. Sie </w:t>
      </w:r>
      <w:r w:rsidR="00F7248C">
        <w:rPr>
          <w:sz w:val="28"/>
          <w:szCs w:val="28"/>
        </w:rPr>
        <w:t>halfen und helfen</w:t>
      </w:r>
      <w:r w:rsidR="00171236">
        <w:rPr>
          <w:sz w:val="28"/>
          <w:szCs w:val="28"/>
        </w:rPr>
        <w:t>,</w:t>
      </w:r>
      <w:r w:rsidR="00F7248C">
        <w:rPr>
          <w:sz w:val="28"/>
          <w:szCs w:val="28"/>
        </w:rPr>
        <w:t xml:space="preserve"> neue Kraft und Hoffnung für das kommende Jahr zu sammeln, damit dieses ein gutes oder sogar noch besseres Jahr wird als das vergangene.</w:t>
      </w:r>
    </w:p>
    <w:p w14:paraId="046E69A5" w14:textId="47D2FF12" w:rsidR="00D45CDE" w:rsidRDefault="00D45CDE">
      <w:pPr>
        <w:rPr>
          <w:b/>
          <w:bCs/>
          <w:sz w:val="28"/>
          <w:szCs w:val="28"/>
        </w:rPr>
      </w:pPr>
      <w:r w:rsidRPr="000F7685">
        <w:rPr>
          <w:b/>
          <w:bCs/>
          <w:sz w:val="28"/>
          <w:szCs w:val="28"/>
        </w:rPr>
        <w:t>Gute Vorsätze für das kommende Jahr: Tipps für realistische Neujahrsvorsätze</w:t>
      </w:r>
    </w:p>
    <w:p w14:paraId="049022B8" w14:textId="1553FCFA" w:rsidR="00F7248C" w:rsidRPr="00F7248C" w:rsidRDefault="00F7248C">
      <w:pPr>
        <w:rPr>
          <w:sz w:val="28"/>
          <w:szCs w:val="28"/>
        </w:rPr>
      </w:pPr>
      <w:r>
        <w:rPr>
          <w:sz w:val="28"/>
          <w:szCs w:val="28"/>
        </w:rPr>
        <w:t>Sie sind gerade dabei, einen guten Vorsatz fürs kommende Jahr zu fassen? Dann helfen Ihnen</w:t>
      </w:r>
      <w:r w:rsidR="00AB6A38">
        <w:rPr>
          <w:sz w:val="28"/>
          <w:szCs w:val="28"/>
        </w:rPr>
        <w:t xml:space="preserve"> bestimmt</w:t>
      </w:r>
      <w:r>
        <w:rPr>
          <w:sz w:val="28"/>
          <w:szCs w:val="28"/>
        </w:rPr>
        <w:t xml:space="preserve"> diese vier Ratschläge</w:t>
      </w:r>
      <w:r w:rsidR="00171236">
        <w:rPr>
          <w:sz w:val="28"/>
          <w:szCs w:val="28"/>
        </w:rPr>
        <w:t>,</w:t>
      </w:r>
      <w:r>
        <w:rPr>
          <w:sz w:val="28"/>
          <w:szCs w:val="28"/>
        </w:rPr>
        <w:t xml:space="preserve"> Ihr gesetztes Ziel im Neuen Jahr leichter zu erreichen:</w:t>
      </w:r>
    </w:p>
    <w:p w14:paraId="0A9F461F" w14:textId="521CB3D3" w:rsidR="00D45CDE" w:rsidRPr="000F7685" w:rsidRDefault="00D45CDE" w:rsidP="000F7685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F7685">
        <w:rPr>
          <w:sz w:val="28"/>
          <w:szCs w:val="28"/>
        </w:rPr>
        <w:t>Streichen Sie die Vorsätze der letzten Jahre komplett von Ihrer Liste. Es bringt nichts</w:t>
      </w:r>
      <w:r w:rsidR="00171236">
        <w:rPr>
          <w:sz w:val="28"/>
          <w:szCs w:val="28"/>
        </w:rPr>
        <w:t>,</w:t>
      </w:r>
      <w:r w:rsidRPr="000F7685">
        <w:rPr>
          <w:sz w:val="28"/>
          <w:szCs w:val="28"/>
        </w:rPr>
        <w:t xml:space="preserve"> zum zehnten Mal demselben Vorsatz hinterher</w:t>
      </w:r>
      <w:r w:rsidR="004F4B51">
        <w:rPr>
          <w:sz w:val="28"/>
          <w:szCs w:val="28"/>
        </w:rPr>
        <w:t xml:space="preserve"> </w:t>
      </w:r>
      <w:r w:rsidRPr="000F7685">
        <w:rPr>
          <w:sz w:val="28"/>
          <w:szCs w:val="28"/>
        </w:rPr>
        <w:t>zu</w:t>
      </w:r>
      <w:r w:rsidR="004F4B51">
        <w:rPr>
          <w:sz w:val="28"/>
          <w:szCs w:val="28"/>
        </w:rPr>
        <w:t xml:space="preserve"> </w:t>
      </w:r>
      <w:r w:rsidRPr="000F7685">
        <w:rPr>
          <w:sz w:val="28"/>
          <w:szCs w:val="28"/>
        </w:rPr>
        <w:t xml:space="preserve">hechten. </w:t>
      </w:r>
    </w:p>
    <w:p w14:paraId="642544A5" w14:textId="4F27D5C2" w:rsidR="00D45CDE" w:rsidRPr="000F7685" w:rsidRDefault="00D45CDE" w:rsidP="000F7685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F7685">
        <w:rPr>
          <w:sz w:val="28"/>
          <w:szCs w:val="28"/>
        </w:rPr>
        <w:t xml:space="preserve">Ein </w:t>
      </w:r>
      <w:r w:rsidR="00171236">
        <w:rPr>
          <w:sz w:val="28"/>
          <w:szCs w:val="28"/>
        </w:rPr>
        <w:t xml:space="preserve">einziger </w:t>
      </w:r>
      <w:r w:rsidRPr="000F7685">
        <w:rPr>
          <w:sz w:val="28"/>
          <w:szCs w:val="28"/>
        </w:rPr>
        <w:t>guter Vorsatz ist völlig in Ordnung. Mehrere überfordern nur und führen eher zu Missmut</w:t>
      </w:r>
      <w:r w:rsidR="00171236">
        <w:rPr>
          <w:sz w:val="28"/>
          <w:szCs w:val="28"/>
        </w:rPr>
        <w:t>,</w:t>
      </w:r>
      <w:r w:rsidRPr="000F7685">
        <w:rPr>
          <w:sz w:val="28"/>
          <w:szCs w:val="28"/>
        </w:rPr>
        <w:t xml:space="preserve"> als zum gewünschten Erfolg!</w:t>
      </w:r>
    </w:p>
    <w:p w14:paraId="27227A58" w14:textId="1EF23A5E" w:rsidR="00D45CDE" w:rsidRPr="000F7685" w:rsidRDefault="00D45CDE" w:rsidP="000F7685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F7685">
        <w:rPr>
          <w:sz w:val="28"/>
          <w:szCs w:val="28"/>
        </w:rPr>
        <w:lastRenderedPageBreak/>
        <w:t>Feuern Sie sich selbst an. Stellen Sie sich vor Ihrem inneren Auge vor, wie positiv der umgesetzte Vorsatz sich auf Ihr weiteres Leben auswirken wird.</w:t>
      </w:r>
      <w:r w:rsidR="00F95A69" w:rsidRPr="000F7685">
        <w:rPr>
          <w:sz w:val="28"/>
          <w:szCs w:val="28"/>
        </w:rPr>
        <w:t xml:space="preserve"> Das erleichtert die Umsetzung!</w:t>
      </w:r>
    </w:p>
    <w:p w14:paraId="4DB5E13E" w14:textId="00104D41" w:rsidR="00F95A69" w:rsidRDefault="00F95A69" w:rsidP="000F7685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F7685">
        <w:rPr>
          <w:sz w:val="28"/>
          <w:szCs w:val="28"/>
        </w:rPr>
        <w:t>Nehmen Sie sich etwas vor, was Sie auch wirklich bereit sind umzusetzen</w:t>
      </w:r>
      <w:r w:rsidR="000F7685">
        <w:rPr>
          <w:sz w:val="28"/>
          <w:szCs w:val="28"/>
        </w:rPr>
        <w:t>.</w:t>
      </w:r>
    </w:p>
    <w:p w14:paraId="0C706C31" w14:textId="4FF34268" w:rsidR="00AB6A38" w:rsidRDefault="00AB6A38" w:rsidP="00AB6A38">
      <w:pPr>
        <w:pStyle w:val="Listenabsatz"/>
        <w:rPr>
          <w:sz w:val="28"/>
          <w:szCs w:val="28"/>
        </w:rPr>
      </w:pPr>
    </w:p>
    <w:p w14:paraId="42477687" w14:textId="28223F5C" w:rsidR="00AB6A38" w:rsidRDefault="00AB6A38" w:rsidP="00AB6A38">
      <w:pPr>
        <w:rPr>
          <w:sz w:val="28"/>
          <w:szCs w:val="28"/>
        </w:rPr>
      </w:pPr>
      <w:r>
        <w:rPr>
          <w:sz w:val="28"/>
          <w:szCs w:val="28"/>
        </w:rPr>
        <w:t xml:space="preserve">Möglicherweise überlegen Sie hin und her, was in Ihrem Leben noch fehlt, oder was in Ihrem Alltag respektive Berufsumfeld </w:t>
      </w:r>
      <w:r w:rsidR="00EA4668">
        <w:rPr>
          <w:sz w:val="28"/>
          <w:szCs w:val="28"/>
        </w:rPr>
        <w:t>verbesserungswürdig erscheint. In diesem Fall sei erwähnt: Die meisten gute Vorsätze betreffen Gesundheit, Fitness, Partnerschaft, Beruf, Finanzen und Sozialkontakte. Wenn Ihnen aber partout kein guter Vorsatz für das neue Jahr einfällt, dann möchten wir Sie herzlich beglückwünschen.</w:t>
      </w:r>
    </w:p>
    <w:p w14:paraId="2E2BCCC6" w14:textId="733A7EB6" w:rsidR="00EA4668" w:rsidRDefault="00EA4668" w:rsidP="00AB6A38">
      <w:pPr>
        <w:rPr>
          <w:sz w:val="28"/>
          <w:szCs w:val="28"/>
        </w:rPr>
      </w:pPr>
      <w:r>
        <w:rPr>
          <w:sz w:val="28"/>
          <w:szCs w:val="28"/>
        </w:rPr>
        <w:t>Tatsächlich gibt es auch Menschen, welche mit sich, Ihre</w:t>
      </w:r>
      <w:r w:rsidR="00171236">
        <w:rPr>
          <w:sz w:val="28"/>
          <w:szCs w:val="28"/>
        </w:rPr>
        <w:t>r</w:t>
      </w:r>
      <w:r>
        <w:rPr>
          <w:sz w:val="28"/>
          <w:szCs w:val="28"/>
        </w:rPr>
        <w:t xml:space="preserve"> Partnerschaft und Ihrem Umfeld </w:t>
      </w:r>
      <w:r w:rsidR="00171236">
        <w:rPr>
          <w:sz w:val="28"/>
          <w:szCs w:val="28"/>
        </w:rPr>
        <w:t xml:space="preserve">ganz </w:t>
      </w:r>
      <w:r>
        <w:rPr>
          <w:sz w:val="28"/>
          <w:szCs w:val="28"/>
        </w:rPr>
        <w:t>zufrieden sind. Denen kann man nur raten, den guten Vorsatz fürs neue Jahr in etwa so zu formulieren: „Es möge alles so schön bleiben, wie es gerade ist!“</w:t>
      </w:r>
    </w:p>
    <w:p w14:paraId="77F8F7BA" w14:textId="5298448A" w:rsidR="00F20CEB" w:rsidRPr="00AB6A38" w:rsidRDefault="00F20CEB" w:rsidP="00AB6A38">
      <w:pPr>
        <w:rPr>
          <w:sz w:val="28"/>
          <w:szCs w:val="28"/>
        </w:rPr>
      </w:pPr>
      <w:r>
        <w:rPr>
          <w:sz w:val="28"/>
          <w:szCs w:val="28"/>
        </w:rPr>
        <w:t xml:space="preserve">Wir wünschen Ihnen einen glückbringenden Start ins </w:t>
      </w:r>
      <w:r w:rsidR="00074F51">
        <w:rPr>
          <w:sz w:val="28"/>
          <w:szCs w:val="28"/>
        </w:rPr>
        <w:t>nächste</w:t>
      </w:r>
      <w:r>
        <w:rPr>
          <w:sz w:val="28"/>
          <w:szCs w:val="28"/>
        </w:rPr>
        <w:t xml:space="preserve"> Jahr – mit oder ohne gute Vorsätze!</w:t>
      </w:r>
    </w:p>
    <w:bookmarkEnd w:id="0"/>
    <w:p w14:paraId="7529A57D" w14:textId="77777777" w:rsidR="00F25159" w:rsidRPr="00F25159" w:rsidRDefault="00F25159" w:rsidP="00F25159">
      <w:pPr>
        <w:rPr>
          <w:sz w:val="28"/>
          <w:szCs w:val="28"/>
        </w:rPr>
      </w:pPr>
    </w:p>
    <w:p w14:paraId="5CF32F34" w14:textId="56288F98" w:rsidR="00D45CDE" w:rsidRPr="00D45CDE" w:rsidRDefault="00D45CDE"/>
    <w:p w14:paraId="2C5859A2" w14:textId="547360EF" w:rsidR="00E93757" w:rsidRPr="00E93757" w:rsidRDefault="00E93757">
      <w:pPr>
        <w:rPr>
          <w:b/>
          <w:bCs/>
        </w:rPr>
      </w:pPr>
    </w:p>
    <w:p w14:paraId="695A9CCB" w14:textId="543E0E22" w:rsidR="00E93757" w:rsidRPr="00E93757" w:rsidRDefault="00E93757">
      <w:pPr>
        <w:rPr>
          <w:b/>
          <w:bCs/>
        </w:rPr>
      </w:pPr>
    </w:p>
    <w:p w14:paraId="6BB107E3" w14:textId="018891FE" w:rsidR="00E93757" w:rsidRPr="00E93757" w:rsidRDefault="00E93757">
      <w:pPr>
        <w:rPr>
          <w:b/>
          <w:bCs/>
        </w:rPr>
      </w:pPr>
    </w:p>
    <w:p w14:paraId="6F5580EE" w14:textId="3E402B7D" w:rsidR="00E93757" w:rsidRPr="00E93757" w:rsidRDefault="00E93757">
      <w:pPr>
        <w:rPr>
          <w:b/>
          <w:bCs/>
        </w:rPr>
      </w:pPr>
    </w:p>
    <w:p w14:paraId="77E40AB6" w14:textId="62FEDCD8" w:rsidR="00E93757" w:rsidRPr="00E93757" w:rsidRDefault="00E93757">
      <w:pPr>
        <w:rPr>
          <w:b/>
          <w:bCs/>
        </w:rPr>
      </w:pPr>
    </w:p>
    <w:sectPr w:rsidR="00E93757" w:rsidRPr="00E93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B4862"/>
    <w:multiLevelType w:val="hybridMultilevel"/>
    <w:tmpl w:val="2E222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57"/>
    <w:rsid w:val="00074F51"/>
    <w:rsid w:val="000F7685"/>
    <w:rsid w:val="00154F61"/>
    <w:rsid w:val="00171236"/>
    <w:rsid w:val="00231874"/>
    <w:rsid w:val="002B75E9"/>
    <w:rsid w:val="00302C30"/>
    <w:rsid w:val="004F4B51"/>
    <w:rsid w:val="004F4D0A"/>
    <w:rsid w:val="006060C4"/>
    <w:rsid w:val="0071096C"/>
    <w:rsid w:val="008707D2"/>
    <w:rsid w:val="008B683A"/>
    <w:rsid w:val="00A37EE3"/>
    <w:rsid w:val="00A81E71"/>
    <w:rsid w:val="00AB6A38"/>
    <w:rsid w:val="00B71C3A"/>
    <w:rsid w:val="00BF2101"/>
    <w:rsid w:val="00D17FD8"/>
    <w:rsid w:val="00D45CDE"/>
    <w:rsid w:val="00E72D56"/>
    <w:rsid w:val="00E93757"/>
    <w:rsid w:val="00EA4668"/>
    <w:rsid w:val="00F20CEB"/>
    <w:rsid w:val="00F25159"/>
    <w:rsid w:val="00F7248C"/>
    <w:rsid w:val="00F9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1B16"/>
  <w15:chartTrackingRefBased/>
  <w15:docId w15:val="{CE12231C-3F02-4CBF-B0B2-209E4403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7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2771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Barbara Reichert</cp:lastModifiedBy>
  <cp:revision>19</cp:revision>
  <dcterms:created xsi:type="dcterms:W3CDTF">2021-12-12T13:48:00Z</dcterms:created>
  <dcterms:modified xsi:type="dcterms:W3CDTF">2021-12-13T07:40:00Z</dcterms:modified>
</cp:coreProperties>
</file>